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93740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937405">
        <w:rPr>
          <w:rFonts w:ascii="Times New Roman" w:hAnsi="Times New Roman" w:cs="Times New Roman"/>
          <w:b/>
          <w:sz w:val="28"/>
          <w:szCs w:val="28"/>
        </w:rPr>
        <w:t xml:space="preserve">решение Собрания представителей </w:t>
      </w:r>
      <w:r w:rsidR="00941EC0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941EC0">
        <w:rPr>
          <w:rFonts w:ascii="Times New Roman" w:hAnsi="Times New Roman" w:cs="Times New Roman"/>
          <w:b/>
          <w:sz w:val="28"/>
          <w:szCs w:val="28"/>
        </w:rPr>
        <w:t xml:space="preserve">Воротнее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937405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Сергиевский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941EC0">
        <w:rPr>
          <w:rFonts w:ascii="Times New Roman" w:hAnsi="Times New Roman" w:cs="Times New Roman"/>
          <w:b/>
          <w:sz w:val="28"/>
          <w:szCs w:val="28"/>
        </w:rPr>
        <w:t>№ 25</w:t>
      </w:r>
      <w:r w:rsidR="00937405">
        <w:rPr>
          <w:rFonts w:ascii="Times New Roman" w:hAnsi="Times New Roman" w:cs="Times New Roman"/>
          <w:b/>
          <w:sz w:val="28"/>
          <w:szCs w:val="28"/>
        </w:rPr>
        <w:t xml:space="preserve"> от 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937405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благоустройства территории </w:t>
      </w:r>
      <w:r w:rsidR="0093740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937405">
        <w:rPr>
          <w:rFonts w:ascii="Times New Roman" w:hAnsi="Times New Roman" w:cs="Times New Roman"/>
          <w:b/>
          <w:sz w:val="28"/>
          <w:szCs w:val="28"/>
        </w:rPr>
        <w:t xml:space="preserve">Воротнее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937405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>Воротнее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>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3740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7405">
        <w:rPr>
          <w:rFonts w:ascii="Times New Roman" w:hAnsi="Times New Roman" w:cs="Times New Roman"/>
          <w:sz w:val="28"/>
          <w:szCs w:val="28"/>
        </w:rPr>
        <w:t>Воротнее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937405"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  <w:r w:rsidR="00A6198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937405">
      <w:pPr>
        <w:ind w:left="-567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937405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937405">
        <w:rPr>
          <w:rFonts w:ascii="Times New Roman" w:hAnsi="Times New Roman" w:cs="Times New Roman"/>
          <w:sz w:val="28"/>
          <w:szCs w:val="28"/>
        </w:rPr>
        <w:t>№ 15 от 18.07.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937405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93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товарами (работами и услугами), формирования региональных и межрегиональных торговых связей.</w:t>
      </w:r>
    </w:p>
    <w:p w:rsidR="00353A39" w:rsidRDefault="00353A39" w:rsidP="0093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93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39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lastRenderedPageBreak/>
        <w:t xml:space="preserve">17.9.17. 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4D6331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61980" w:rsidRDefault="0037681A" w:rsidP="00937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9374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937405" w:rsidRDefault="00937405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Воротнее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</w:t>
      </w:r>
      <w:r w:rsidR="0093740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37405">
        <w:rPr>
          <w:rFonts w:ascii="Times New Roman" w:hAnsi="Times New Roman" w:cs="Times New Roman"/>
          <w:sz w:val="28"/>
          <w:szCs w:val="28"/>
        </w:rPr>
        <w:t>Т.А.Мамыкина</w:t>
      </w:r>
      <w:proofErr w:type="spellEnd"/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7405">
        <w:rPr>
          <w:rFonts w:ascii="Times New Roman" w:hAnsi="Times New Roman" w:cs="Times New Roman"/>
          <w:sz w:val="28"/>
          <w:szCs w:val="28"/>
        </w:rPr>
        <w:t>сельского поселения Воротнее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     </w:t>
      </w:r>
      <w:r w:rsidR="00937405">
        <w:rPr>
          <w:rFonts w:ascii="Times New Roman" w:hAnsi="Times New Roman" w:cs="Times New Roman"/>
          <w:sz w:val="28"/>
          <w:szCs w:val="28"/>
        </w:rPr>
        <w:t>С.А.Никитин</w:t>
      </w:r>
    </w:p>
    <w:sectPr w:rsidR="00E34712" w:rsidSect="00E774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43D80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37405"/>
    <w:rsid w:val="00941EC0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225A-4828-4DC2-8B62-40143107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27</cp:revision>
  <cp:lastPrinted>2023-10-03T12:11:00Z</cp:lastPrinted>
  <dcterms:created xsi:type="dcterms:W3CDTF">2023-08-07T13:10:00Z</dcterms:created>
  <dcterms:modified xsi:type="dcterms:W3CDTF">2024-12-10T11:53:00Z</dcterms:modified>
</cp:coreProperties>
</file>